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eastAsia="宋体" w:cs="宋体"/>
          <w:b/>
          <w:kern w:val="0"/>
          <w:sz w:val="36"/>
          <w:szCs w:val="36"/>
          <w:lang w:eastAsia="zh-CN"/>
        </w:rPr>
      </w:pPr>
      <w:r>
        <w:rPr>
          <w:rFonts w:hint="eastAsia" w:ascii="ˎ̥" w:hAnsi="ˎ̥" w:cs="宋体"/>
          <w:b/>
          <w:kern w:val="0"/>
          <w:sz w:val="36"/>
          <w:szCs w:val="36"/>
          <w:lang w:eastAsia="zh-CN"/>
        </w:rPr>
        <w:t>获取标书登记表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2717"/>
        <w:gridCol w:w="1134"/>
        <w:gridCol w:w="113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247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项目名称（必填）</w:t>
            </w:r>
          </w:p>
        </w:tc>
        <w:tc>
          <w:tcPr>
            <w:tcW w:w="7282" w:type="dxa"/>
            <w:gridSpan w:val="4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项目编号（必填）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标   项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投标单位名称（必填）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地址（必填）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项目联系人（必填）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传   真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E-mail地址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（务必清晰）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标书费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（打勾√选择、必填）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现金</w:t>
            </w:r>
          </w:p>
          <w:p>
            <w:pPr>
              <w:spacing w:line="276" w:lineRule="auto"/>
              <w:ind w:firstLine="120" w:firstLineChars="50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转账支付凭证后附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发票类型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（打勾√选择、必填）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增值税普通发票</w:t>
            </w:r>
          </w:p>
          <w:p>
            <w:pPr>
              <w:widowControl/>
              <w:spacing w:line="276" w:lineRule="auto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开票资料（必填）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spacing w:line="276" w:lineRule="auto"/>
              <w:ind w:firstLine="120" w:firstLineChars="50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发票抬头：</w:t>
            </w:r>
          </w:p>
        </w:tc>
        <w:tc>
          <w:tcPr>
            <w:tcW w:w="4565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税号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：</w:t>
            </w:r>
          </w:p>
          <w:p>
            <w:pPr>
              <w:spacing w:line="360" w:lineRule="auto"/>
              <w:ind w:firstLine="120" w:firstLineChars="50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地址：</w:t>
            </w:r>
            <w:r>
              <w:rPr>
                <w:rFonts w:hint="eastAsia" w:ascii="新宋体" w:hAnsi="新宋体" w:eastAsia="新宋体"/>
                <w:b w:val="0"/>
                <w:bCs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spacing w:line="360" w:lineRule="auto"/>
              <w:ind w:firstLine="120" w:firstLineChars="50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电话：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退投标保证金银行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账号（必填）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开户行：</w:t>
            </w:r>
          </w:p>
          <w:p>
            <w:pPr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开户账号：</w:t>
            </w:r>
          </w:p>
          <w:p>
            <w:pPr>
              <w:spacing w:line="276" w:lineRule="auto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247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其他必须提交资料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（打勾√选择）</w:t>
            </w:r>
          </w:p>
        </w:tc>
        <w:tc>
          <w:tcPr>
            <w:tcW w:w="385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□介绍信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法定代表人授权书</w:t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被授权人身份证复印件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24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有效的营业执照复印件</w:t>
            </w:r>
          </w:p>
        </w:tc>
        <w:tc>
          <w:tcPr>
            <w:tcW w:w="3431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5192" w:type="dxa"/>
            <w:gridSpan w:val="2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报名人签字：</w:t>
            </w:r>
          </w:p>
        </w:tc>
        <w:tc>
          <w:tcPr>
            <w:tcW w:w="4565" w:type="dxa"/>
            <w:gridSpan w:val="3"/>
            <w:tcBorders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日期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：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1、</w:t>
      </w:r>
      <w:r>
        <w:rPr>
          <w:rFonts w:hint="eastAsia" w:ascii="宋体" w:hAnsi="宋体"/>
          <w:bCs/>
          <w:sz w:val="24"/>
        </w:rPr>
        <w:fldChar w:fldCharType="begin"/>
      </w:r>
      <w:r>
        <w:rPr>
          <w:rFonts w:hint="eastAsia" w:ascii="宋体" w:hAnsi="宋体"/>
          <w:bCs/>
          <w:sz w:val="24"/>
        </w:rPr>
        <w:instrText xml:space="preserve"> HYPERLINK "mailto:报名资料（要求详见采购公告）为加盖公章的扫描件（非照片），整合为一份PDF文档发至luj@zjsct.cn" </w:instrText>
      </w:r>
      <w:r>
        <w:rPr>
          <w:rFonts w:hint="eastAsia" w:ascii="宋体" w:hAnsi="宋体"/>
          <w:bCs/>
          <w:sz w:val="24"/>
        </w:rPr>
        <w:fldChar w:fldCharType="separate"/>
      </w:r>
      <w:r>
        <w:rPr>
          <w:rFonts w:hint="eastAsia" w:ascii="宋体" w:hAnsi="宋体"/>
          <w:bCs/>
          <w:sz w:val="24"/>
        </w:rPr>
        <w:t>报名资料（要求详见采购公告）为加盖公章的扫描件（非照片），整合为一份PDF文档发至luj@zjsct.cn</w:t>
      </w:r>
      <w:r>
        <w:rPr>
          <w:rFonts w:hint="eastAsia" w:ascii="宋体" w:hAnsi="宋体"/>
          <w:bCs/>
          <w:sz w:val="24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2、如按要求提交当天下午5点未收到回复，咨询电话：</w:t>
      </w:r>
      <w:r>
        <w:rPr>
          <w:rFonts w:hint="eastAsia" w:ascii="宋体" w:hAnsi="宋体"/>
          <w:bCs/>
          <w:sz w:val="24"/>
          <w:lang w:val="en-US" w:eastAsia="zh-CN"/>
        </w:rPr>
        <w:t>0571-87634685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3、该报名表须与标书费支付凭证一同提交。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2"/>
        <w:szCs w:val="22"/>
        <w:u w:val="single"/>
      </w:rPr>
    </w:pPr>
    <w:r>
      <w:rPr>
        <w:rFonts w:hint="eastAsia"/>
        <w:sz w:val="22"/>
        <w:szCs w:val="22"/>
        <w:u w:val="single"/>
        <w:lang w:val="en-US" w:eastAsia="zh-CN"/>
      </w:rPr>
      <w:t xml:space="preserve">                                                 </w:t>
    </w:r>
    <w:r>
      <w:rPr>
        <w:rFonts w:hint="eastAsia"/>
        <w:sz w:val="22"/>
        <w:szCs w:val="22"/>
        <w:u w:val="single"/>
      </w:rPr>
      <w:t>浙江省成套招标代理有限公司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72990"/>
    <w:rsid w:val="5AB053D3"/>
    <w:rsid w:val="60272990"/>
    <w:rsid w:val="652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2020-08-21T04:57:00Z</dcterms:created>
  <dc:creator>饼干</dc:creator>
  <cp:lastModifiedBy>饼干</cp:lastModifiedBy>
  <dcterms:modified xsi:type="dcterms:W3CDTF">2021-06-25T06:31:34Z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3532D2405E8343B8A61ECFCDB7363F4C</vt:lpwstr>
  </property>
</Properties>
</file>