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35" w:rsidRDefault="00D33435" w:rsidP="00D33435">
      <w:pPr>
        <w:spacing w:line="580" w:lineRule="exact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 w:rsidRPr="00D33435">
        <w:rPr>
          <w:rFonts w:ascii="方正小标宋简体" w:eastAsia="方正小标宋简体" w:hAnsi="仿宋" w:cs="仿宋" w:hint="eastAsia"/>
          <w:sz w:val="44"/>
          <w:szCs w:val="44"/>
        </w:rPr>
        <w:t>公交站台及公交线路优化改造情况</w:t>
      </w:r>
    </w:p>
    <w:p w:rsidR="00D33435" w:rsidRPr="00D33435" w:rsidRDefault="00D33435" w:rsidP="00D33435">
      <w:pPr>
        <w:spacing w:line="580" w:lineRule="exact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</w:p>
    <w:p w:rsidR="00D33435" w:rsidRPr="00B11FBF" w:rsidRDefault="00D33435" w:rsidP="00D33435">
      <w:pPr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11FBF">
        <w:rPr>
          <w:rFonts w:ascii="仿宋_GB2312" w:eastAsia="仿宋_GB2312" w:hAnsi="仿宋" w:cs="仿宋" w:hint="eastAsia"/>
          <w:sz w:val="32"/>
          <w:szCs w:val="32"/>
        </w:rPr>
        <w:t>根据考核目标要求，2020年度需完成调整优化地铁配套公交线路45条。截至第三季度，本年度已完成新辟优化公交线路共计48条，完成年度任务的106.67%。其中新辟公交23条（205、222、57、201、1508M、1509M、1510M、1511M、1104M、60、1160、1506M、510、595、1216、7105、2402M、7106M、7107M、8514、1607、1006、508H路），优化公交线路25条（312、142、1605M、114、B1、423、105、106、B4、367、11、393、127、177、80、92、188、1701M、96、116、222、7176、1600、58、97路）。</w:t>
      </w:r>
    </w:p>
    <w:p w:rsidR="00D33435" w:rsidRPr="00B11FBF" w:rsidRDefault="00D33435" w:rsidP="00D33435">
      <w:pPr>
        <w:spacing w:line="580" w:lineRule="exact"/>
        <w:ind w:firstLineChars="196" w:firstLine="627"/>
        <w:rPr>
          <w:rFonts w:ascii="黑体" w:eastAsia="黑体" w:hAnsi="黑体" w:cs="仿宋_GB2312" w:hint="eastAsia"/>
          <w:kern w:val="0"/>
          <w:sz w:val="32"/>
          <w:szCs w:val="32"/>
          <w:lang w:val="zh-CN"/>
        </w:rPr>
      </w:pPr>
      <w:r w:rsidRPr="00B11FBF">
        <w:rPr>
          <w:rFonts w:ascii="仿宋_GB2312" w:eastAsia="仿宋_GB2312" w:hAnsi="仿宋" w:cs="仿宋" w:hint="eastAsia"/>
          <w:sz w:val="32"/>
          <w:szCs w:val="32"/>
        </w:rPr>
        <w:t>2020年度，全市应完成新改建城市公交停靠站50个。截至第三季度共完成新改建城市公交停靠站48个，完成年度任务的96.00%</w:t>
      </w:r>
      <w:r w:rsidR="00B11FBF" w:rsidRPr="00B11FBF">
        <w:rPr>
          <w:rFonts w:ascii="仿宋_GB2312" w:eastAsia="仿宋_GB2312" w:hAnsi="仿宋" w:cs="仿宋" w:hint="eastAsia"/>
          <w:sz w:val="32"/>
          <w:szCs w:val="32"/>
        </w:rPr>
        <w:t>，</w:t>
      </w:r>
      <w:r w:rsidRPr="00B11FBF">
        <w:rPr>
          <w:rFonts w:ascii="仿宋_GB2312" w:eastAsia="仿宋_GB2312" w:hAnsi="仿宋" w:cs="仿宋" w:hint="eastAsia"/>
          <w:sz w:val="32"/>
          <w:szCs w:val="32"/>
        </w:rPr>
        <w:t>其中包括西湖</w:t>
      </w:r>
      <w:r w:rsidR="00B11FBF" w:rsidRPr="00B11FBF">
        <w:rPr>
          <w:rFonts w:ascii="仿宋_GB2312" w:eastAsia="仿宋_GB2312" w:hAnsi="仿宋" w:cs="仿宋" w:hint="eastAsia"/>
          <w:sz w:val="32"/>
          <w:szCs w:val="32"/>
        </w:rPr>
        <w:t>区</w:t>
      </w:r>
      <w:r w:rsidRPr="00B11FBF">
        <w:rPr>
          <w:rFonts w:ascii="仿宋_GB2312" w:eastAsia="仿宋_GB2312" w:hAnsi="仿宋" w:cs="仿宋" w:hint="eastAsia"/>
          <w:sz w:val="32"/>
          <w:szCs w:val="32"/>
        </w:rPr>
        <w:t>2个、拱墅</w:t>
      </w:r>
      <w:r w:rsidR="00B11FBF" w:rsidRPr="00B11FBF">
        <w:rPr>
          <w:rFonts w:ascii="仿宋_GB2312" w:eastAsia="仿宋_GB2312" w:hAnsi="仿宋" w:cs="仿宋" w:hint="eastAsia"/>
          <w:sz w:val="32"/>
          <w:szCs w:val="32"/>
        </w:rPr>
        <w:t>区</w:t>
      </w:r>
      <w:r w:rsidRPr="00B11FBF">
        <w:rPr>
          <w:rFonts w:ascii="仿宋_GB2312" w:eastAsia="仿宋_GB2312" w:hAnsi="仿宋" w:cs="仿宋" w:hint="eastAsia"/>
          <w:sz w:val="32"/>
          <w:szCs w:val="32"/>
        </w:rPr>
        <w:t>2个、富阳</w:t>
      </w:r>
      <w:r w:rsidR="00B11FBF" w:rsidRPr="00B11FBF">
        <w:rPr>
          <w:rFonts w:ascii="仿宋_GB2312" w:eastAsia="仿宋_GB2312" w:hAnsi="仿宋" w:cs="仿宋" w:hint="eastAsia"/>
          <w:sz w:val="32"/>
          <w:szCs w:val="32"/>
        </w:rPr>
        <w:t>区</w:t>
      </w:r>
      <w:r w:rsidRPr="00B11FBF">
        <w:rPr>
          <w:rFonts w:ascii="仿宋_GB2312" w:eastAsia="仿宋_GB2312" w:hAnsi="仿宋" w:cs="仿宋" w:hint="eastAsia"/>
          <w:sz w:val="32"/>
          <w:szCs w:val="32"/>
        </w:rPr>
        <w:t>5个、临安</w:t>
      </w:r>
      <w:r w:rsidR="00B11FBF" w:rsidRPr="00B11FBF">
        <w:rPr>
          <w:rFonts w:ascii="仿宋_GB2312" w:eastAsia="仿宋_GB2312" w:hAnsi="仿宋" w:cs="仿宋" w:hint="eastAsia"/>
          <w:sz w:val="32"/>
          <w:szCs w:val="32"/>
        </w:rPr>
        <w:t>区31</w:t>
      </w:r>
      <w:r w:rsidRPr="00B11FBF">
        <w:rPr>
          <w:rFonts w:ascii="仿宋_GB2312" w:eastAsia="仿宋_GB2312" w:hAnsi="仿宋" w:cs="仿宋" w:hint="eastAsia"/>
          <w:sz w:val="32"/>
          <w:szCs w:val="32"/>
        </w:rPr>
        <w:t>个、</w:t>
      </w:r>
      <w:r w:rsidR="00B11FBF" w:rsidRPr="00B11FBF">
        <w:rPr>
          <w:rFonts w:ascii="仿宋_GB2312" w:eastAsia="仿宋_GB2312" w:hAnsi="仿宋" w:cs="仿宋" w:hint="eastAsia"/>
          <w:sz w:val="32"/>
          <w:szCs w:val="32"/>
        </w:rPr>
        <w:t>建德市3个、</w:t>
      </w:r>
      <w:r w:rsidRPr="00B11FBF">
        <w:rPr>
          <w:rFonts w:ascii="仿宋_GB2312" w:eastAsia="仿宋_GB2312" w:hAnsi="仿宋" w:cs="仿宋" w:hint="eastAsia"/>
          <w:sz w:val="32"/>
          <w:szCs w:val="32"/>
        </w:rPr>
        <w:t>桐庐</w:t>
      </w:r>
      <w:r w:rsidR="00B11FBF" w:rsidRPr="00B11FBF">
        <w:rPr>
          <w:rFonts w:ascii="仿宋_GB2312" w:eastAsia="仿宋_GB2312" w:hAnsi="仿宋" w:cs="仿宋" w:hint="eastAsia"/>
          <w:sz w:val="32"/>
          <w:szCs w:val="32"/>
        </w:rPr>
        <w:t>县</w:t>
      </w:r>
      <w:r w:rsidRPr="00B11FBF">
        <w:rPr>
          <w:rFonts w:ascii="仿宋_GB2312" w:eastAsia="仿宋_GB2312" w:hAnsi="仿宋" w:cs="仿宋" w:hint="eastAsia"/>
          <w:sz w:val="32"/>
          <w:szCs w:val="32"/>
        </w:rPr>
        <w:t>3个、淳安</w:t>
      </w:r>
      <w:r w:rsidR="00B11FBF" w:rsidRPr="00B11FBF">
        <w:rPr>
          <w:rFonts w:ascii="仿宋_GB2312" w:eastAsia="仿宋_GB2312" w:hAnsi="仿宋" w:cs="仿宋" w:hint="eastAsia"/>
          <w:sz w:val="32"/>
          <w:szCs w:val="32"/>
        </w:rPr>
        <w:t>县</w:t>
      </w:r>
      <w:r w:rsidRPr="00B11FBF">
        <w:rPr>
          <w:rFonts w:ascii="仿宋_GB2312" w:eastAsia="仿宋_GB2312" w:hAnsi="仿宋" w:cs="仿宋" w:hint="eastAsia"/>
          <w:sz w:val="32"/>
          <w:szCs w:val="32"/>
        </w:rPr>
        <w:t>2个。</w:t>
      </w:r>
    </w:p>
    <w:p w:rsidR="00B227C1" w:rsidRPr="00B11FBF" w:rsidRDefault="00B227C1"/>
    <w:sectPr w:rsidR="00B227C1" w:rsidRPr="00B11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7C1" w:rsidRDefault="00B227C1" w:rsidP="00D33435">
      <w:r>
        <w:separator/>
      </w:r>
    </w:p>
  </w:endnote>
  <w:endnote w:type="continuationSeparator" w:id="1">
    <w:p w:rsidR="00B227C1" w:rsidRDefault="00B227C1" w:rsidP="00D3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7C1" w:rsidRDefault="00B227C1" w:rsidP="00D33435">
      <w:r>
        <w:separator/>
      </w:r>
    </w:p>
  </w:footnote>
  <w:footnote w:type="continuationSeparator" w:id="1">
    <w:p w:rsidR="00B227C1" w:rsidRDefault="00B227C1" w:rsidP="00D33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435"/>
    <w:rsid w:val="00B11FBF"/>
    <w:rsid w:val="00B227C1"/>
    <w:rsid w:val="00D3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4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4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2</cp:revision>
  <dcterms:created xsi:type="dcterms:W3CDTF">2020-10-10T04:22:00Z</dcterms:created>
  <dcterms:modified xsi:type="dcterms:W3CDTF">2020-10-10T04:35:00Z</dcterms:modified>
</cp:coreProperties>
</file>